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E9" w:rsidRPr="007F7165" w:rsidRDefault="00E1236C" w:rsidP="003F3149">
      <w:pPr>
        <w:pStyle w:val="DeltaViewTableBody"/>
        <w:autoSpaceDE/>
        <w:rPr>
          <w:rFonts w:asciiTheme="minorHAnsi" w:hAnsiTheme="minorHAnsi" w:cs="Times New Roman"/>
          <w:b/>
          <w:lang w:val="en-GB"/>
        </w:rPr>
      </w:pPr>
      <w:r w:rsidRPr="00C410C9">
        <w:rPr>
          <w:b/>
          <w:noProof/>
        </w:rPr>
        <w:drawing>
          <wp:inline distT="0" distB="0" distL="0" distR="0" wp14:anchorId="43D2D8BE" wp14:editId="0AD1D4D5">
            <wp:extent cx="990600" cy="628650"/>
            <wp:effectExtent l="0" t="0" r="0" b="0"/>
            <wp:docPr id="4" name="Picture 1" descr="C:\Users\SHIVYA~1\AppData\Local\Tem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YA~1\AppData\Local\Temp\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06" cy="63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3E7">
        <w:rPr>
          <w:b/>
          <w:noProof/>
        </w:rPr>
        <w:t xml:space="preserve">                                                                  </w:t>
      </w:r>
      <w:r w:rsidRPr="007F7165">
        <w:rPr>
          <w:rFonts w:asciiTheme="minorHAnsi" w:hAnsiTheme="minorHAnsi" w:cs="Times New Roman"/>
          <w:b/>
          <w:noProof/>
        </w:rPr>
        <w:drawing>
          <wp:inline distT="0" distB="0" distL="0" distR="0" wp14:anchorId="7908141E" wp14:editId="45F8C7E5">
            <wp:extent cx="190959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 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59" cy="45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2E9" w:rsidRPr="007F7165" w:rsidRDefault="00A902E9" w:rsidP="00EC76DF">
      <w:pPr>
        <w:pStyle w:val="DeltaViewTableBody"/>
        <w:autoSpaceDE/>
        <w:jc w:val="both"/>
        <w:rPr>
          <w:rFonts w:asciiTheme="minorHAnsi" w:hAnsiTheme="minorHAnsi" w:cs="Times New Roman"/>
          <w:b/>
          <w:lang w:val="en-GB"/>
        </w:rPr>
      </w:pPr>
    </w:p>
    <w:p w:rsidR="00A902E9" w:rsidRDefault="008436AD" w:rsidP="008436AD">
      <w:pPr>
        <w:pStyle w:val="DeltaViewTableBody"/>
        <w:autoSpaceDE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8436AD">
        <w:rPr>
          <w:rFonts w:asciiTheme="minorHAnsi" w:hAnsiTheme="minorHAnsi" w:cs="Times New Roman"/>
          <w:b/>
          <w:sz w:val="28"/>
          <w:szCs w:val="28"/>
          <w:lang w:val="en-GB"/>
        </w:rPr>
        <w:t xml:space="preserve">Vacancy: </w:t>
      </w:r>
      <w:r w:rsidR="0081687E">
        <w:rPr>
          <w:rFonts w:asciiTheme="minorHAnsi" w:hAnsiTheme="minorHAnsi" w:cs="Times New Roman"/>
          <w:b/>
          <w:sz w:val="28"/>
          <w:szCs w:val="28"/>
          <w:lang w:val="en-GB"/>
        </w:rPr>
        <w:t xml:space="preserve">Finance and Administration Officer </w:t>
      </w:r>
      <w:r w:rsidR="00B3229E" w:rsidRPr="008436AD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</w:p>
    <w:p w:rsidR="00A3311B" w:rsidRDefault="00A3311B" w:rsidP="00E1236C">
      <w:pPr>
        <w:autoSpaceDE w:val="0"/>
        <w:autoSpaceDN w:val="0"/>
        <w:jc w:val="both"/>
        <w:rPr>
          <w:color w:val="000000"/>
        </w:rPr>
      </w:pPr>
    </w:p>
    <w:p w:rsidR="00916338" w:rsidRPr="00916338" w:rsidRDefault="00E1236C" w:rsidP="00E1236C">
      <w:pPr>
        <w:autoSpaceDE w:val="0"/>
        <w:autoSpaceDN w:val="0"/>
        <w:jc w:val="both"/>
        <w:rPr>
          <w:rFonts w:asciiTheme="minorHAnsi" w:hAnsiTheme="minorHAnsi"/>
          <w:lang w:val="en-GB"/>
        </w:rPr>
      </w:pPr>
      <w:r w:rsidRPr="00916338">
        <w:rPr>
          <w:color w:val="000000"/>
        </w:rPr>
        <w:t xml:space="preserve">Tanzania Federation of Disabled People’s Organizations (SHIVYAWATA)”, is a non-governmental federation established in 1992 and brings together ten national Disabled People’s Organizations (DPOs). The Federation is a mouthpiece for matters pertaining to Persons with Disabilities (PWDs). </w:t>
      </w:r>
      <w:r w:rsidRPr="00916338">
        <w:rPr>
          <w:color w:val="000000"/>
        </w:rPr>
        <w:t xml:space="preserve"> SHIVYAWATA in partnership with</w:t>
      </w:r>
      <w:r>
        <w:rPr>
          <w:color w:val="000000"/>
        </w:rPr>
        <w:t xml:space="preserve"> </w:t>
      </w:r>
      <w:r w:rsidR="009003EF" w:rsidRPr="008436AD">
        <w:rPr>
          <w:rFonts w:asciiTheme="minorHAnsi" w:hAnsiTheme="minorHAnsi"/>
          <w:b/>
          <w:lang w:val="en-GB"/>
        </w:rPr>
        <w:t>Traidcraft Exchange</w:t>
      </w:r>
      <w:r w:rsidR="00A902E9" w:rsidRPr="008436AD">
        <w:rPr>
          <w:rFonts w:asciiTheme="minorHAnsi" w:hAnsiTheme="minorHAnsi"/>
          <w:b/>
          <w:lang w:val="en-GB"/>
        </w:rPr>
        <w:t>,</w:t>
      </w:r>
      <w:r w:rsidR="00A902E9" w:rsidRPr="008436AD">
        <w:rPr>
          <w:rFonts w:asciiTheme="minorHAnsi" w:hAnsiTheme="minorHAnsi"/>
          <w:lang w:val="en-GB"/>
        </w:rPr>
        <w:t xml:space="preserve"> a </w:t>
      </w:r>
      <w:r w:rsidR="005E2B9B" w:rsidRPr="008436AD">
        <w:rPr>
          <w:rFonts w:asciiTheme="minorHAnsi" w:hAnsiTheme="minorHAnsi"/>
        </w:rPr>
        <w:t xml:space="preserve">development charity </w:t>
      </w:r>
      <w:r w:rsidR="00D41AC0" w:rsidRPr="008436AD">
        <w:rPr>
          <w:rFonts w:asciiTheme="minorHAnsi" w:hAnsiTheme="minorHAnsi"/>
        </w:rPr>
        <w:t xml:space="preserve">organization </w:t>
      </w:r>
      <w:r w:rsidR="005E2B9B" w:rsidRPr="008436AD">
        <w:rPr>
          <w:rFonts w:asciiTheme="minorHAnsi" w:hAnsiTheme="minorHAnsi"/>
        </w:rPr>
        <w:t>specializing in making trade work for the poor</w:t>
      </w:r>
      <w:r w:rsidR="00A902E9" w:rsidRPr="008436AD">
        <w:rPr>
          <w:rFonts w:asciiTheme="minorHAnsi" w:hAnsiTheme="minorHAnsi"/>
          <w:lang w:val="en-GB"/>
        </w:rPr>
        <w:t xml:space="preserve">, </w:t>
      </w:r>
      <w:r>
        <w:rPr>
          <w:rFonts w:asciiTheme="minorHAnsi" w:hAnsiTheme="minorHAnsi"/>
          <w:lang w:val="en-GB"/>
        </w:rPr>
        <w:t>are</w:t>
      </w:r>
      <w:r w:rsidR="00A902E9" w:rsidRPr="008436AD">
        <w:rPr>
          <w:rFonts w:asciiTheme="minorHAnsi" w:hAnsiTheme="minorHAnsi"/>
          <w:lang w:val="en-GB"/>
        </w:rPr>
        <w:t xml:space="preserve"> implementing an </w:t>
      </w:r>
      <w:r w:rsidR="0032325A" w:rsidRPr="008436AD">
        <w:rPr>
          <w:rFonts w:asciiTheme="minorHAnsi" w:hAnsiTheme="minorHAnsi"/>
          <w:lang w:val="en-GB"/>
        </w:rPr>
        <w:t>agri-business</w:t>
      </w:r>
      <w:r w:rsidR="00490232" w:rsidRPr="008436AD">
        <w:rPr>
          <w:rFonts w:asciiTheme="minorHAnsi" w:hAnsiTheme="minorHAnsi"/>
          <w:lang w:val="en-GB"/>
        </w:rPr>
        <w:t xml:space="preserve"> development programme titled </w:t>
      </w:r>
      <w:r w:rsidR="00490232" w:rsidRPr="008436AD">
        <w:rPr>
          <w:rFonts w:asciiTheme="minorHAnsi" w:hAnsiTheme="minorHAnsi"/>
          <w:i/>
        </w:rPr>
        <w:t>’</w:t>
      </w:r>
      <w:r w:rsidR="00490232" w:rsidRPr="008436AD">
        <w:rPr>
          <w:rFonts w:asciiTheme="minorHAnsi" w:hAnsiTheme="minorHAnsi" w:cs="Calibri"/>
          <w:bCs/>
          <w:i/>
        </w:rPr>
        <w:t>Promoting the Inclusion of People with Disabilities in Cocoa, Coffee and Palm Oil Value Chains’</w:t>
      </w:r>
      <w:r w:rsidR="00916338">
        <w:rPr>
          <w:rFonts w:asciiTheme="minorHAnsi" w:hAnsiTheme="minorHAnsi" w:cs="Calibri"/>
          <w:bCs/>
          <w:i/>
        </w:rPr>
        <w:t xml:space="preserve"> </w:t>
      </w:r>
      <w:r w:rsidR="00A902E9" w:rsidRPr="008436AD">
        <w:rPr>
          <w:rFonts w:asciiTheme="minorHAnsi" w:hAnsiTheme="minorHAnsi"/>
          <w:lang w:val="en-GB"/>
        </w:rPr>
        <w:t xml:space="preserve">in </w:t>
      </w:r>
      <w:r w:rsidR="00916338">
        <w:rPr>
          <w:rFonts w:asciiTheme="minorHAnsi" w:hAnsiTheme="minorHAnsi"/>
          <w:lang w:val="en-GB"/>
        </w:rPr>
        <w:t>f</w:t>
      </w:r>
      <w:r w:rsidR="00C553BE">
        <w:rPr>
          <w:rFonts w:asciiTheme="minorHAnsi" w:hAnsiTheme="minorHAnsi"/>
          <w:lang w:val="en-GB"/>
        </w:rPr>
        <w:t>ive districts of</w:t>
      </w:r>
      <w:r>
        <w:rPr>
          <w:rFonts w:asciiTheme="minorHAnsi" w:hAnsiTheme="minorHAnsi"/>
          <w:lang w:val="en-GB"/>
        </w:rPr>
        <w:t xml:space="preserve"> </w:t>
      </w:r>
      <w:r w:rsidR="00A902E9" w:rsidRPr="008436AD">
        <w:rPr>
          <w:rFonts w:asciiTheme="minorHAnsi" w:hAnsiTheme="minorHAnsi"/>
          <w:lang w:val="en-GB"/>
        </w:rPr>
        <w:t>M</w:t>
      </w:r>
      <w:r w:rsidR="0032325A" w:rsidRPr="008436AD">
        <w:rPr>
          <w:rFonts w:asciiTheme="minorHAnsi" w:hAnsiTheme="minorHAnsi"/>
          <w:lang w:val="en-GB"/>
        </w:rPr>
        <w:t>beya</w:t>
      </w:r>
      <w:r w:rsidR="00A902E9" w:rsidRPr="008436AD">
        <w:rPr>
          <w:rFonts w:asciiTheme="minorHAnsi" w:hAnsiTheme="minorHAnsi"/>
          <w:lang w:val="en-GB"/>
        </w:rPr>
        <w:t xml:space="preserve">, </w:t>
      </w:r>
      <w:r>
        <w:rPr>
          <w:rFonts w:asciiTheme="minorHAnsi" w:hAnsiTheme="minorHAnsi"/>
          <w:lang w:val="en-GB"/>
        </w:rPr>
        <w:t xml:space="preserve">Songwe, Morogoro and Dar es </w:t>
      </w:r>
      <w:r w:rsidR="00766814" w:rsidRPr="008436AD">
        <w:rPr>
          <w:rFonts w:asciiTheme="minorHAnsi" w:hAnsiTheme="minorHAnsi"/>
          <w:lang w:val="en-GB"/>
        </w:rPr>
        <w:t>salaam regions of Tanzania.</w:t>
      </w:r>
      <w:r w:rsidR="00916338">
        <w:rPr>
          <w:rFonts w:asciiTheme="minorHAnsi" w:hAnsiTheme="minorHAnsi"/>
          <w:lang w:val="en-GB"/>
        </w:rPr>
        <w:t xml:space="preserve"> SHIVYAWATA</w:t>
      </w:r>
      <w:r w:rsidR="00D25C7D" w:rsidRPr="008436AD">
        <w:rPr>
          <w:rFonts w:asciiTheme="minorHAnsi" w:hAnsiTheme="minorHAnsi"/>
          <w:lang w:val="en-GB"/>
        </w:rPr>
        <w:t xml:space="preserve"> has</w:t>
      </w:r>
      <w:r>
        <w:rPr>
          <w:rFonts w:asciiTheme="minorHAnsi" w:hAnsiTheme="minorHAnsi"/>
          <w:lang w:val="en-GB"/>
        </w:rPr>
        <w:t xml:space="preserve"> </w:t>
      </w:r>
      <w:r w:rsidR="000B2D1C" w:rsidRPr="008436AD">
        <w:rPr>
          <w:rFonts w:asciiTheme="minorHAnsi" w:hAnsiTheme="minorHAnsi"/>
          <w:lang w:val="en-GB"/>
        </w:rPr>
        <w:t>vacancy for</w:t>
      </w:r>
      <w:r>
        <w:rPr>
          <w:rFonts w:asciiTheme="minorHAnsi" w:hAnsiTheme="minorHAnsi"/>
          <w:lang w:val="en-GB"/>
        </w:rPr>
        <w:t xml:space="preserve"> F</w:t>
      </w:r>
      <w:r w:rsidR="00716DD6">
        <w:rPr>
          <w:rFonts w:asciiTheme="minorHAnsi" w:hAnsiTheme="minorHAnsi"/>
          <w:lang w:val="en-GB"/>
        </w:rPr>
        <w:t xml:space="preserve">inance and </w:t>
      </w:r>
      <w:r w:rsidR="006D3D11">
        <w:rPr>
          <w:rFonts w:asciiTheme="minorHAnsi" w:hAnsiTheme="minorHAnsi"/>
          <w:lang w:val="en-GB"/>
        </w:rPr>
        <w:t>Administration</w:t>
      </w:r>
      <w:r>
        <w:rPr>
          <w:rFonts w:asciiTheme="minorHAnsi" w:hAnsiTheme="minorHAnsi"/>
          <w:lang w:val="en-GB"/>
        </w:rPr>
        <w:t xml:space="preserve"> O</w:t>
      </w:r>
      <w:r w:rsidR="00716DD6">
        <w:rPr>
          <w:rFonts w:asciiTheme="minorHAnsi" w:hAnsiTheme="minorHAnsi"/>
          <w:lang w:val="en-GB"/>
        </w:rPr>
        <w:t xml:space="preserve">fficer </w:t>
      </w:r>
      <w:r w:rsidR="000B2D1C" w:rsidRPr="008436AD">
        <w:rPr>
          <w:rFonts w:asciiTheme="minorHAnsi" w:hAnsiTheme="minorHAnsi"/>
          <w:lang w:val="en-GB"/>
        </w:rPr>
        <w:t xml:space="preserve">who will be </w:t>
      </w:r>
      <w:r>
        <w:rPr>
          <w:rFonts w:asciiTheme="minorHAnsi" w:hAnsiTheme="minorHAnsi"/>
          <w:lang w:val="en-GB"/>
        </w:rPr>
        <w:t xml:space="preserve">seconded to Traidcraft Exchange </w:t>
      </w:r>
      <w:r w:rsidR="00A3311B">
        <w:rPr>
          <w:rFonts w:asciiTheme="minorHAnsi" w:hAnsiTheme="minorHAnsi"/>
          <w:lang w:val="en-GB"/>
        </w:rPr>
        <w:t xml:space="preserve">and </w:t>
      </w:r>
      <w:r w:rsidR="000B2D1C" w:rsidRPr="008436AD">
        <w:rPr>
          <w:rFonts w:asciiTheme="minorHAnsi" w:hAnsiTheme="minorHAnsi"/>
          <w:lang w:val="en-GB"/>
        </w:rPr>
        <w:t>based in Dar es</w:t>
      </w:r>
      <w:r>
        <w:rPr>
          <w:rFonts w:asciiTheme="minorHAnsi" w:hAnsiTheme="minorHAnsi"/>
          <w:lang w:val="en-GB"/>
        </w:rPr>
        <w:t xml:space="preserve"> </w:t>
      </w:r>
      <w:r w:rsidR="00857E01" w:rsidRPr="008436AD">
        <w:rPr>
          <w:rFonts w:asciiTheme="minorHAnsi" w:hAnsiTheme="minorHAnsi"/>
          <w:lang w:val="en-GB"/>
        </w:rPr>
        <w:t>salaam,</w:t>
      </w:r>
      <w:r w:rsidR="00916338">
        <w:rPr>
          <w:rFonts w:asciiTheme="minorHAnsi" w:hAnsiTheme="minorHAnsi"/>
          <w:lang w:val="en-GB"/>
        </w:rPr>
        <w:t xml:space="preserve"> Tanzania.</w:t>
      </w:r>
    </w:p>
    <w:p w:rsidR="006D3D11" w:rsidRPr="00916338" w:rsidRDefault="00857E01" w:rsidP="006D3D11">
      <w:pPr>
        <w:pStyle w:val="DeltaViewTableBody"/>
        <w:autoSpaceDE/>
        <w:rPr>
          <w:rFonts w:asciiTheme="minorHAnsi" w:eastAsia="Calibri" w:hAnsiTheme="minorHAnsi" w:cs="Times New Roman"/>
          <w:sz w:val="22"/>
          <w:szCs w:val="22"/>
          <w:lang w:val="en-GB"/>
        </w:rPr>
      </w:pPr>
      <w:r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>The</w:t>
      </w:r>
      <w:r w:rsidR="00916338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 xml:space="preserve"> Finance and Administration O</w:t>
      </w:r>
      <w:r w:rsidR="006D3D11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 xml:space="preserve">fficer </w:t>
      </w:r>
      <w:r w:rsidR="00A902E9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 xml:space="preserve">will </w:t>
      </w:r>
      <w:r w:rsidR="00D25C7D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 xml:space="preserve">have the </w:t>
      </w:r>
      <w:r w:rsidR="00A902E9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>r</w:t>
      </w:r>
      <w:r w:rsidR="006D3D11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>esponsibility of</w:t>
      </w:r>
      <w:r w:rsidR="00916338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 xml:space="preserve"> </w:t>
      </w:r>
      <w:r w:rsidR="006D3D11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 xml:space="preserve">providing administrative and finance support to Traidcraft </w:t>
      </w:r>
      <w:r w:rsidR="00916338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>and SHIVYAWATA s</w:t>
      </w:r>
      <w:r w:rsidR="006D3D11" w:rsidRPr="00916338">
        <w:rPr>
          <w:rFonts w:asciiTheme="minorHAnsi" w:eastAsia="Calibri" w:hAnsiTheme="minorHAnsi" w:cs="Times New Roman"/>
          <w:sz w:val="22"/>
          <w:szCs w:val="22"/>
          <w:lang w:val="en-GB"/>
        </w:rPr>
        <w:t xml:space="preserve">taff and maintenance of an organised office environment. </w:t>
      </w:r>
    </w:p>
    <w:p w:rsidR="009003EF" w:rsidRPr="006D3D11" w:rsidRDefault="009003EF" w:rsidP="008436AD">
      <w:pPr>
        <w:pStyle w:val="DeltaViewTableBody"/>
        <w:autoSpaceDE/>
        <w:rPr>
          <w:rFonts w:asciiTheme="minorHAnsi" w:hAnsiTheme="minorHAnsi"/>
          <w:sz w:val="22"/>
          <w:szCs w:val="22"/>
          <w:lang w:val="en-GB"/>
        </w:rPr>
      </w:pPr>
    </w:p>
    <w:p w:rsidR="00153BB9" w:rsidRPr="00153BB9" w:rsidRDefault="00153BB9" w:rsidP="00153BB9">
      <w:pPr>
        <w:spacing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Prospective candidates </w:t>
      </w:r>
      <w:r w:rsidR="00A3311B">
        <w:rPr>
          <w:rFonts w:asciiTheme="minorHAnsi" w:hAnsiTheme="minorHAnsi"/>
          <w:lang w:val="en-GB"/>
        </w:rPr>
        <w:t>should have the following qualifications and experience</w:t>
      </w:r>
    </w:p>
    <w:p w:rsidR="00A3311B" w:rsidRPr="00A3311B" w:rsidRDefault="00A3311B" w:rsidP="00A3311B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A3311B">
        <w:rPr>
          <w:rFonts w:asciiTheme="minorHAnsi" w:hAnsiTheme="minorHAnsi"/>
          <w:color w:val="auto"/>
          <w:sz w:val="22"/>
          <w:szCs w:val="22"/>
        </w:rPr>
        <w:t xml:space="preserve">Have a bachelor’s degree in accountancy preferably have attained his or her education from the   </w:t>
      </w:r>
    </w:p>
    <w:p w:rsidR="00A3311B" w:rsidRPr="00A3311B" w:rsidRDefault="00A3311B" w:rsidP="00A3311B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r w:rsidRPr="00A3311B">
        <w:rPr>
          <w:rFonts w:asciiTheme="minorHAnsi" w:hAnsiTheme="minorHAnsi"/>
          <w:color w:val="auto"/>
          <w:sz w:val="22"/>
          <w:szCs w:val="22"/>
        </w:rPr>
        <w:t>institute of finance management or institute of accounting</w:t>
      </w:r>
    </w:p>
    <w:p w:rsidR="00A3311B" w:rsidRPr="00A3311B" w:rsidRDefault="00A3311B" w:rsidP="00A3311B">
      <w:pPr>
        <w:pStyle w:val="ListParagraph"/>
        <w:numPr>
          <w:ilvl w:val="0"/>
          <w:numId w:val="3"/>
        </w:numPr>
        <w:rPr>
          <w:rFonts w:asciiTheme="minorHAnsi" w:hAnsiTheme="minorHAnsi" w:cs="Arial"/>
          <w:lang w:val="en-US"/>
        </w:rPr>
      </w:pPr>
      <w:r w:rsidRPr="00A3311B">
        <w:rPr>
          <w:rFonts w:asciiTheme="minorHAnsi" w:hAnsiTheme="minorHAnsi" w:cs="Arial"/>
          <w:lang w:val="en-US"/>
        </w:rPr>
        <w:t>Experience in performing finance and admi</w:t>
      </w:r>
      <w:r>
        <w:rPr>
          <w:rFonts w:asciiTheme="minorHAnsi" w:hAnsiTheme="minorHAnsi" w:cs="Arial"/>
          <w:lang w:val="en-US"/>
        </w:rPr>
        <w:t xml:space="preserve">nistration tasks (a minimum of </w:t>
      </w:r>
      <w:r w:rsidRPr="00A3311B">
        <w:rPr>
          <w:rFonts w:asciiTheme="minorHAnsi" w:hAnsiTheme="minorHAnsi" w:cs="Arial"/>
          <w:lang w:val="en-US"/>
        </w:rPr>
        <w:t>2 years’ experience)</w:t>
      </w:r>
    </w:p>
    <w:p w:rsidR="00A3311B" w:rsidRDefault="00A3311B" w:rsidP="00A3311B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A3311B">
        <w:rPr>
          <w:rFonts w:asciiTheme="minorHAnsi" w:hAnsiTheme="minorHAnsi"/>
          <w:color w:val="auto"/>
          <w:sz w:val="22"/>
          <w:szCs w:val="22"/>
        </w:rPr>
        <w:t xml:space="preserve">Experience in </w:t>
      </w:r>
      <w:r w:rsidRPr="00A3311B">
        <w:rPr>
          <w:rFonts w:asciiTheme="minorHAnsi" w:hAnsiTheme="minorHAnsi"/>
          <w:color w:val="auto"/>
          <w:sz w:val="22"/>
          <w:szCs w:val="22"/>
        </w:rPr>
        <w:t>organizing</w:t>
      </w:r>
      <w:r w:rsidRPr="00A3311B">
        <w:rPr>
          <w:rFonts w:asciiTheme="minorHAnsi" w:hAnsiTheme="minorHAnsi"/>
          <w:color w:val="auto"/>
          <w:sz w:val="22"/>
          <w:szCs w:val="22"/>
        </w:rPr>
        <w:t xml:space="preserve"> and managing an office.</w:t>
      </w:r>
    </w:p>
    <w:p w:rsidR="00A3311B" w:rsidRPr="00A3311B" w:rsidRDefault="00A3311B" w:rsidP="00A3311B">
      <w:pPr>
        <w:pStyle w:val="ListParagraph"/>
        <w:widowControl w:val="0"/>
        <w:numPr>
          <w:ilvl w:val="0"/>
          <w:numId w:val="3"/>
        </w:numPr>
        <w:tabs>
          <w:tab w:val="left" w:pos="454"/>
        </w:tabs>
        <w:autoSpaceDE w:val="0"/>
        <w:adjustRightInd w:val="0"/>
        <w:jc w:val="both"/>
        <w:textAlignment w:val="auto"/>
        <w:rPr>
          <w:rFonts w:asciiTheme="minorHAnsi" w:hAnsiTheme="minorHAnsi" w:cs="Arial"/>
          <w:lang w:val="en-US"/>
        </w:rPr>
      </w:pPr>
      <w:r w:rsidRPr="00A3311B">
        <w:rPr>
          <w:rFonts w:asciiTheme="minorHAnsi" w:hAnsiTheme="minorHAnsi" w:cs="Arial"/>
          <w:lang w:val="en-US"/>
        </w:rPr>
        <w:t>Have some experience in using any computerized accounting pac</w:t>
      </w:r>
      <w:r w:rsidRPr="00A3311B">
        <w:rPr>
          <w:rFonts w:asciiTheme="minorHAnsi" w:hAnsiTheme="minorHAnsi" w:cs="Arial"/>
          <w:lang w:val="en-US"/>
        </w:rPr>
        <w:t>k</w:t>
      </w:r>
      <w:r w:rsidRPr="00A3311B">
        <w:rPr>
          <w:rFonts w:asciiTheme="minorHAnsi" w:hAnsiTheme="minorHAnsi" w:cs="Arial"/>
          <w:lang w:val="en-US"/>
        </w:rPr>
        <w:t>age</w:t>
      </w:r>
      <w:r>
        <w:rPr>
          <w:rFonts w:asciiTheme="minorHAnsi" w:hAnsiTheme="minorHAnsi" w:cs="Arial"/>
          <w:lang w:val="en-US"/>
        </w:rPr>
        <w:t xml:space="preserve"> and or microsoft office applications.</w:t>
      </w:r>
    </w:p>
    <w:p w:rsidR="008D3AB5" w:rsidRPr="008436AD" w:rsidRDefault="009D760F" w:rsidP="00EE7C0A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436AD">
        <w:rPr>
          <w:rFonts w:asciiTheme="minorHAnsi" w:hAnsiTheme="minorHAnsi"/>
          <w:color w:val="auto"/>
          <w:sz w:val="22"/>
          <w:szCs w:val="22"/>
        </w:rPr>
        <w:t xml:space="preserve">Knowledge </w:t>
      </w:r>
      <w:r w:rsidRPr="008436AD">
        <w:rPr>
          <w:rFonts w:asciiTheme="minorHAnsi" w:hAnsiTheme="minorHAnsi"/>
          <w:sz w:val="22"/>
          <w:szCs w:val="22"/>
        </w:rPr>
        <w:t xml:space="preserve">of disability issues </w:t>
      </w:r>
      <w:r w:rsidRPr="008436AD">
        <w:rPr>
          <w:rFonts w:asciiTheme="minorHAnsi" w:hAnsiTheme="minorHAnsi"/>
          <w:color w:val="auto"/>
          <w:sz w:val="22"/>
          <w:szCs w:val="22"/>
        </w:rPr>
        <w:t xml:space="preserve">and practical experience of working with people with disability </w:t>
      </w:r>
      <w:r w:rsidR="008D3AB5" w:rsidRPr="008436AD">
        <w:rPr>
          <w:rFonts w:asciiTheme="minorHAnsi" w:hAnsiTheme="minorHAnsi"/>
          <w:sz w:val="22"/>
          <w:szCs w:val="22"/>
        </w:rPr>
        <w:t>will be an added advantage.</w:t>
      </w:r>
    </w:p>
    <w:p w:rsidR="009D760F" w:rsidRPr="008436AD" w:rsidRDefault="009D760F" w:rsidP="008436AD">
      <w:pPr>
        <w:spacing w:after="0" w:line="240" w:lineRule="auto"/>
        <w:rPr>
          <w:rFonts w:asciiTheme="minorHAnsi" w:hAnsiTheme="minorHAnsi"/>
          <w:lang w:val="en-GB"/>
        </w:rPr>
      </w:pPr>
    </w:p>
    <w:p w:rsidR="0047196E" w:rsidRDefault="004F5240" w:rsidP="008436AD">
      <w:pPr>
        <w:spacing w:after="0" w:line="240" w:lineRule="auto"/>
        <w:rPr>
          <w:rFonts w:asciiTheme="minorHAnsi" w:hAnsiTheme="minorHAnsi"/>
          <w:lang w:val="en-GB"/>
        </w:rPr>
      </w:pPr>
      <w:r w:rsidRPr="008436AD">
        <w:rPr>
          <w:rFonts w:asciiTheme="minorHAnsi" w:hAnsiTheme="minorHAnsi"/>
          <w:lang w:val="en-GB"/>
        </w:rPr>
        <w:t xml:space="preserve">Application </w:t>
      </w:r>
      <w:r w:rsidR="00FF30F3" w:rsidRPr="008436AD">
        <w:rPr>
          <w:rFonts w:asciiTheme="minorHAnsi" w:hAnsiTheme="minorHAnsi"/>
          <w:lang w:val="en-GB"/>
        </w:rPr>
        <w:t>closing</w:t>
      </w:r>
      <w:r w:rsidR="0018507F" w:rsidRPr="008436AD">
        <w:rPr>
          <w:rFonts w:asciiTheme="minorHAnsi" w:hAnsiTheme="minorHAnsi"/>
          <w:lang w:val="en-GB"/>
        </w:rPr>
        <w:t xml:space="preserve"> date </w:t>
      </w:r>
      <w:r w:rsidR="00EC76DF" w:rsidRPr="008436AD">
        <w:rPr>
          <w:rFonts w:asciiTheme="minorHAnsi" w:hAnsiTheme="minorHAnsi"/>
          <w:lang w:val="en-GB"/>
        </w:rPr>
        <w:t xml:space="preserve">is </w:t>
      </w:r>
      <w:r w:rsidR="00EE7C0A">
        <w:rPr>
          <w:rFonts w:asciiTheme="minorHAnsi" w:hAnsiTheme="minorHAnsi"/>
          <w:b/>
          <w:lang w:val="en-GB"/>
        </w:rPr>
        <w:t>16</w:t>
      </w:r>
      <w:r w:rsidR="00EE7C0A">
        <w:rPr>
          <w:rFonts w:asciiTheme="minorHAnsi" w:hAnsiTheme="minorHAnsi"/>
          <w:b/>
          <w:vertAlign w:val="superscript"/>
          <w:lang w:val="en-GB"/>
        </w:rPr>
        <w:t xml:space="preserve">th </w:t>
      </w:r>
      <w:r w:rsidR="00EE7C0A">
        <w:rPr>
          <w:rFonts w:asciiTheme="minorHAnsi" w:hAnsiTheme="minorHAnsi"/>
          <w:b/>
          <w:lang w:val="en-GB"/>
        </w:rPr>
        <w:t xml:space="preserve">December </w:t>
      </w:r>
      <w:r w:rsidR="00153BB9" w:rsidRPr="008436AD">
        <w:rPr>
          <w:rFonts w:asciiTheme="minorHAnsi" w:hAnsiTheme="minorHAnsi"/>
          <w:b/>
          <w:lang w:val="en-GB"/>
        </w:rPr>
        <w:t>2018</w:t>
      </w:r>
      <w:r w:rsidR="00C85D03" w:rsidRPr="008436AD">
        <w:rPr>
          <w:rFonts w:asciiTheme="minorHAnsi" w:hAnsiTheme="minorHAnsi"/>
          <w:lang w:val="en-GB"/>
        </w:rPr>
        <w:t>.</w:t>
      </w:r>
    </w:p>
    <w:p w:rsidR="0047196E" w:rsidRDefault="0047196E" w:rsidP="008436AD">
      <w:pPr>
        <w:spacing w:after="0" w:line="240" w:lineRule="auto"/>
        <w:rPr>
          <w:rFonts w:asciiTheme="minorHAnsi" w:hAnsiTheme="minorHAnsi"/>
          <w:lang w:val="en-GB"/>
        </w:rPr>
      </w:pPr>
    </w:p>
    <w:p w:rsidR="000707DA" w:rsidRDefault="00153BB9" w:rsidP="008436A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To apply please visit SHIVYAWATA</w:t>
      </w:r>
      <w:r w:rsidR="00FF30F3" w:rsidRPr="008436AD">
        <w:rPr>
          <w:rFonts w:asciiTheme="minorHAnsi" w:hAnsiTheme="minorHAnsi"/>
        </w:rPr>
        <w:t xml:space="preserve"> website via the link below:</w:t>
      </w:r>
      <w:r w:rsidR="0047196E">
        <w:rPr>
          <w:rFonts w:asciiTheme="minorHAnsi" w:hAnsiTheme="minorHAnsi"/>
        </w:rPr>
        <w:t xml:space="preserve"> </w:t>
      </w:r>
      <w:hyperlink r:id="rId7" w:history="1">
        <w:r w:rsidRPr="00856366">
          <w:rPr>
            <w:rStyle w:val="Hyperlink"/>
            <w:rFonts w:asciiTheme="minorHAnsi" w:hAnsiTheme="minorHAnsi"/>
          </w:rPr>
          <w:t>www.shivyawata.or.tz</w:t>
        </w:r>
      </w:hyperlink>
      <w:r w:rsidR="0047196E">
        <w:rPr>
          <w:rStyle w:val="Hyperlink"/>
          <w:rFonts w:asciiTheme="minorHAnsi" w:hAnsiTheme="minorHAnsi"/>
        </w:rPr>
        <w:t xml:space="preserve"> </w:t>
      </w:r>
    </w:p>
    <w:p w:rsidR="00153BB9" w:rsidRDefault="00153BB9" w:rsidP="008436AD">
      <w:pPr>
        <w:spacing w:after="0" w:line="240" w:lineRule="auto"/>
        <w:rPr>
          <w:rFonts w:asciiTheme="minorHAnsi" w:hAnsiTheme="minorHAnsi"/>
        </w:rPr>
      </w:pPr>
    </w:p>
    <w:p w:rsidR="00A3279C" w:rsidRDefault="00A3279C" w:rsidP="00A3279C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applications </w:t>
      </w:r>
      <w:r w:rsidR="00B019C9">
        <w:rPr>
          <w:rFonts w:asciiTheme="minorHAnsi" w:hAnsiTheme="minorHAnsi"/>
        </w:rPr>
        <w:t xml:space="preserve">should be e-mailed and </w:t>
      </w:r>
      <w:r>
        <w:rPr>
          <w:rFonts w:asciiTheme="minorHAnsi" w:hAnsiTheme="minorHAnsi"/>
        </w:rPr>
        <w:t>addressed to;</w:t>
      </w:r>
    </w:p>
    <w:p w:rsidR="0047196E" w:rsidRDefault="0047196E" w:rsidP="00A3279C">
      <w:pPr>
        <w:spacing w:after="0" w:line="240" w:lineRule="auto"/>
        <w:jc w:val="both"/>
        <w:rPr>
          <w:rFonts w:asciiTheme="minorHAnsi" w:hAnsiTheme="minorHAnsi"/>
        </w:rPr>
      </w:pPr>
    </w:p>
    <w:p w:rsidR="007E32D5" w:rsidRDefault="00A3279C" w:rsidP="007E32D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Secretary General,</w:t>
      </w:r>
    </w:p>
    <w:p w:rsidR="0047196E" w:rsidRPr="007E32D5" w:rsidRDefault="0047196E" w:rsidP="007E32D5">
      <w:pPr>
        <w:spacing w:after="0" w:line="240" w:lineRule="auto"/>
        <w:jc w:val="both"/>
        <w:rPr>
          <w:rFonts w:asciiTheme="minorHAnsi" w:hAnsiTheme="minorHAnsi"/>
        </w:rPr>
      </w:pPr>
    </w:p>
    <w:p w:rsidR="0047196E" w:rsidRDefault="007E32D5" w:rsidP="0047196E">
      <w:pPr>
        <w:spacing w:after="0" w:line="240" w:lineRule="auto"/>
      </w:pPr>
      <w:r w:rsidRPr="0047196E">
        <w:t>Tanzania Federation of Disable People's Organisations (</w:t>
      </w:r>
      <w:r w:rsidRPr="0047196E">
        <w:rPr>
          <w:rFonts w:ascii="Arial" w:hAnsi="Arial" w:cs="Arial"/>
        </w:rPr>
        <w:t>SHIVYAWATA</w:t>
      </w:r>
      <w:r w:rsidRPr="0047196E">
        <w:t>)</w:t>
      </w:r>
    </w:p>
    <w:p w:rsidR="0047196E" w:rsidRDefault="007E32D5" w:rsidP="0047196E">
      <w:pPr>
        <w:spacing w:after="0" w:line="240" w:lineRule="auto"/>
      </w:pPr>
      <w:r w:rsidRPr="0047196E">
        <w:t>Physical Address: Sinza B Plot no 580 Near Lion Hotel</w:t>
      </w:r>
    </w:p>
    <w:p w:rsidR="007E32D5" w:rsidRPr="0047196E" w:rsidRDefault="007E32D5" w:rsidP="0047196E">
      <w:pPr>
        <w:spacing w:after="0" w:line="240" w:lineRule="auto"/>
      </w:pPr>
      <w:r w:rsidRPr="0047196E">
        <w:t>Postal Address:</w:t>
      </w:r>
      <w:r w:rsidR="0047196E" w:rsidRPr="0047196E">
        <w:t xml:space="preserve"> P.O</w:t>
      </w:r>
      <w:r w:rsidRPr="0047196E">
        <w:t>.</w:t>
      </w:r>
      <w:r w:rsidR="0047196E" w:rsidRPr="0047196E">
        <w:t xml:space="preserve"> </w:t>
      </w:r>
      <w:r w:rsidRPr="0047196E">
        <w:t xml:space="preserve">Box 42984 </w:t>
      </w:r>
      <w:r w:rsidR="0047196E" w:rsidRPr="0047196E">
        <w:t>Dar Es Salaam</w:t>
      </w:r>
    </w:p>
    <w:p w:rsidR="007E32D5" w:rsidRPr="0047196E" w:rsidRDefault="007E32D5" w:rsidP="0047196E">
      <w:pPr>
        <w:spacing w:after="0" w:line="240" w:lineRule="auto"/>
      </w:pPr>
      <w:r w:rsidRPr="0047196E">
        <w:t xml:space="preserve">Website: </w:t>
      </w:r>
      <w:hyperlink r:id="rId8" w:tgtFrame="_blank" w:history="1">
        <w:r w:rsidRPr="0047196E">
          <w:rPr>
            <w:rStyle w:val="Hyperlink"/>
            <w:color w:val="auto"/>
          </w:rPr>
          <w:t>www.shivyawata.or.tz</w:t>
        </w:r>
      </w:hyperlink>
    </w:p>
    <w:p w:rsidR="007E32D5" w:rsidRPr="0047196E" w:rsidRDefault="007E32D5" w:rsidP="0047196E">
      <w:pPr>
        <w:spacing w:after="0" w:line="240" w:lineRule="auto"/>
      </w:pPr>
      <w:r w:rsidRPr="0047196E">
        <w:t xml:space="preserve">Email: </w:t>
      </w:r>
      <w:hyperlink r:id="rId9" w:tgtFrame="_blank" w:history="1">
        <w:r w:rsidRPr="0047196E">
          <w:rPr>
            <w:rStyle w:val="Hyperlink"/>
            <w:color w:val="auto"/>
          </w:rPr>
          <w:t>info@shivyawata.or.tz</w:t>
        </w:r>
      </w:hyperlink>
    </w:p>
    <w:p w:rsidR="007E32D5" w:rsidRPr="0047196E" w:rsidRDefault="007E32D5" w:rsidP="0047196E">
      <w:pPr>
        <w:spacing w:after="0" w:line="240" w:lineRule="auto"/>
      </w:pPr>
      <w:r w:rsidRPr="0047196E">
        <w:t>Phone: +255 22 2762233</w:t>
      </w:r>
      <w:r w:rsidRPr="0047196E">
        <w:br/>
        <w:t>Mob</w:t>
      </w:r>
      <w:r w:rsidR="0047196E" w:rsidRPr="0047196E">
        <w:t>ile</w:t>
      </w:r>
      <w:r w:rsidRPr="0047196E">
        <w:t>: +255 754 698820</w:t>
      </w:r>
    </w:p>
    <w:p w:rsidR="007E32D5" w:rsidRPr="008436AD" w:rsidRDefault="007E32D5" w:rsidP="00153BB9">
      <w:pPr>
        <w:spacing w:after="0" w:line="240" w:lineRule="auto"/>
        <w:jc w:val="both"/>
        <w:rPr>
          <w:rFonts w:asciiTheme="minorHAnsi" w:hAnsiTheme="minorHAnsi"/>
        </w:rPr>
      </w:pPr>
    </w:p>
    <w:p w:rsidR="004F5240" w:rsidRPr="008436AD" w:rsidRDefault="004F5240" w:rsidP="008436AD">
      <w:pPr>
        <w:spacing w:after="0" w:line="240" w:lineRule="auto"/>
        <w:rPr>
          <w:rFonts w:asciiTheme="minorHAnsi" w:hAnsiTheme="minorHAnsi"/>
        </w:rPr>
      </w:pPr>
    </w:p>
    <w:p w:rsidR="00E1236C" w:rsidRDefault="002C47A1" w:rsidP="008436AD">
      <w:pPr>
        <w:spacing w:after="0" w:line="240" w:lineRule="auto"/>
        <w:rPr>
          <w:rFonts w:asciiTheme="minorHAnsi" w:hAnsiTheme="minorHAnsi" w:cs="Arial"/>
          <w:shd w:val="clear" w:color="auto" w:fill="FFFFFF"/>
        </w:rPr>
      </w:pPr>
      <w:r w:rsidRPr="008436AD">
        <w:rPr>
          <w:rFonts w:asciiTheme="minorHAnsi" w:hAnsiTheme="minorHAnsi" w:cs="Arial"/>
          <w:shd w:val="clear" w:color="auto" w:fill="FFFFFF"/>
        </w:rPr>
        <w:lastRenderedPageBreak/>
        <w:t>Plea</w:t>
      </w:r>
      <w:r w:rsidR="00B019C9">
        <w:rPr>
          <w:rFonts w:asciiTheme="minorHAnsi" w:hAnsiTheme="minorHAnsi" w:cs="Arial"/>
          <w:shd w:val="clear" w:color="auto" w:fill="FFFFFF"/>
        </w:rPr>
        <w:t>se note that only applications letter</w:t>
      </w:r>
      <w:r w:rsidRPr="008436AD">
        <w:rPr>
          <w:rFonts w:asciiTheme="minorHAnsi" w:hAnsiTheme="minorHAnsi" w:cs="Arial"/>
          <w:shd w:val="clear" w:color="auto" w:fill="FFFFFF"/>
        </w:rPr>
        <w:t xml:space="preserve"> and </w:t>
      </w:r>
      <w:r w:rsidR="00B019C9">
        <w:rPr>
          <w:rFonts w:asciiTheme="minorHAnsi" w:hAnsiTheme="minorHAnsi" w:cs="Arial"/>
          <w:shd w:val="clear" w:color="auto" w:fill="FFFFFF"/>
        </w:rPr>
        <w:t xml:space="preserve">curriculum vitae </w:t>
      </w:r>
      <w:r w:rsidRPr="008436AD">
        <w:rPr>
          <w:rFonts w:asciiTheme="minorHAnsi" w:hAnsiTheme="minorHAnsi" w:cs="Arial"/>
          <w:shd w:val="clear" w:color="auto" w:fill="FFFFFF"/>
        </w:rPr>
        <w:t xml:space="preserve">written in English will be accepted. </w:t>
      </w:r>
      <w:r w:rsidR="00B019C9">
        <w:rPr>
          <w:rFonts w:asciiTheme="minorHAnsi" w:hAnsiTheme="minorHAnsi" w:cs="Arial"/>
          <w:shd w:val="clear" w:color="auto" w:fill="FFFFFF"/>
        </w:rPr>
        <w:t xml:space="preserve">At least 3 referee details should be given. </w:t>
      </w:r>
    </w:p>
    <w:p w:rsidR="002C47A1" w:rsidRPr="00B019C9" w:rsidRDefault="002C47A1" w:rsidP="008436AD">
      <w:pPr>
        <w:spacing w:after="0" w:line="240" w:lineRule="auto"/>
        <w:rPr>
          <w:rFonts w:asciiTheme="minorHAnsi" w:hAnsiTheme="minorHAnsi" w:cs="Arial"/>
          <w:shd w:val="clear" w:color="auto" w:fill="FFFFFF"/>
        </w:rPr>
      </w:pPr>
      <w:r w:rsidRPr="008436AD">
        <w:rPr>
          <w:rFonts w:asciiTheme="minorHAnsi" w:hAnsiTheme="minorHAnsi" w:cs="Arial"/>
          <w:shd w:val="clear" w:color="auto" w:fill="FFFFFF"/>
        </w:rPr>
        <w:t xml:space="preserve">A range of pre-employment checks will be undertaken in conformity with </w:t>
      </w:r>
      <w:r w:rsidR="00B019C9">
        <w:rPr>
          <w:rFonts w:asciiTheme="minorHAnsi" w:hAnsiTheme="minorHAnsi" w:cs="Arial"/>
          <w:shd w:val="clear" w:color="auto" w:fill="FFFFFF"/>
        </w:rPr>
        <w:t>Traidcraft Exchange s</w:t>
      </w:r>
      <w:r w:rsidR="00D6299D" w:rsidRPr="008436AD">
        <w:rPr>
          <w:rFonts w:asciiTheme="minorHAnsi" w:hAnsiTheme="minorHAnsi" w:cs="Arial"/>
          <w:shd w:val="clear" w:color="auto" w:fill="FFFFFF"/>
        </w:rPr>
        <w:t xml:space="preserve">afeguarding </w:t>
      </w:r>
      <w:r w:rsidRPr="008436AD">
        <w:rPr>
          <w:rFonts w:asciiTheme="minorHAnsi" w:hAnsiTheme="minorHAnsi" w:cs="Arial"/>
          <w:shd w:val="clear" w:color="auto" w:fill="FFFFFF"/>
        </w:rPr>
        <w:t>policy.</w:t>
      </w:r>
    </w:p>
    <w:p w:rsidR="00EC76DF" w:rsidRPr="008436AD" w:rsidRDefault="00EC76DF" w:rsidP="008436AD">
      <w:pPr>
        <w:spacing w:after="0" w:line="240" w:lineRule="auto"/>
        <w:rPr>
          <w:rFonts w:asciiTheme="minorHAnsi" w:hAnsiTheme="minorHAnsi"/>
        </w:rPr>
      </w:pPr>
    </w:p>
    <w:p w:rsidR="00C85D03" w:rsidRPr="008436AD" w:rsidRDefault="00C85D03" w:rsidP="008436AD">
      <w:pPr>
        <w:spacing w:after="0" w:line="240" w:lineRule="auto"/>
        <w:rPr>
          <w:rFonts w:asciiTheme="minorHAnsi" w:hAnsiTheme="minorHAnsi"/>
        </w:rPr>
      </w:pPr>
      <w:r w:rsidRPr="008436AD">
        <w:rPr>
          <w:rFonts w:asciiTheme="minorHAnsi" w:hAnsiTheme="minorHAnsi"/>
        </w:rPr>
        <w:t>Only shortlist</w:t>
      </w:r>
      <w:r w:rsidR="00A3311B">
        <w:rPr>
          <w:rFonts w:asciiTheme="minorHAnsi" w:hAnsiTheme="minorHAnsi"/>
        </w:rPr>
        <w:t>ed applicants will be contacted and the expected interview date is 15</w:t>
      </w:r>
      <w:r w:rsidR="00A3311B" w:rsidRPr="00A3311B">
        <w:rPr>
          <w:rFonts w:asciiTheme="minorHAnsi" w:hAnsiTheme="minorHAnsi"/>
          <w:vertAlign w:val="superscript"/>
        </w:rPr>
        <w:t>th</w:t>
      </w:r>
      <w:r w:rsidR="00A3311B">
        <w:rPr>
          <w:rFonts w:asciiTheme="minorHAnsi" w:hAnsiTheme="minorHAnsi"/>
        </w:rPr>
        <w:t xml:space="preserve"> January 2019</w:t>
      </w:r>
      <w:bookmarkStart w:id="0" w:name="_GoBack"/>
      <w:bookmarkEnd w:id="0"/>
    </w:p>
    <w:p w:rsidR="00C85D03" w:rsidRPr="008436AD" w:rsidRDefault="00C85D03" w:rsidP="008436AD">
      <w:pPr>
        <w:pBdr>
          <w:bottom w:val="single" w:sz="6" w:space="1" w:color="auto"/>
        </w:pBdr>
        <w:spacing w:after="0" w:line="240" w:lineRule="auto"/>
        <w:rPr>
          <w:rFonts w:asciiTheme="minorHAnsi" w:hAnsiTheme="minorHAnsi"/>
          <w:i/>
          <w:lang w:val="en-GB"/>
        </w:rPr>
      </w:pPr>
    </w:p>
    <w:p w:rsidR="00C85D03" w:rsidRPr="008436AD" w:rsidRDefault="00E1236C" w:rsidP="008436AD">
      <w:pPr>
        <w:pBdr>
          <w:bottom w:val="single" w:sz="6" w:space="1" w:color="auto"/>
        </w:pBdr>
        <w:spacing w:after="0" w:line="240" w:lineRule="auto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SHIVYAWATA</w:t>
      </w:r>
      <w:r w:rsidR="00C85D03" w:rsidRPr="008436AD">
        <w:rPr>
          <w:rFonts w:asciiTheme="minorHAnsi" w:hAnsiTheme="minorHAnsi"/>
          <w:i/>
          <w:lang w:val="en-GB"/>
        </w:rPr>
        <w:t xml:space="preserve"> is an Equal opportunity employer</w:t>
      </w:r>
    </w:p>
    <w:p w:rsidR="00C85D03" w:rsidRPr="008436AD" w:rsidRDefault="00C85D03" w:rsidP="008436AD">
      <w:pPr>
        <w:spacing w:after="0" w:line="240" w:lineRule="auto"/>
        <w:rPr>
          <w:rFonts w:asciiTheme="minorHAnsi" w:hAnsiTheme="minorHAnsi"/>
        </w:rPr>
      </w:pPr>
    </w:p>
    <w:p w:rsidR="00C85D03" w:rsidRPr="008436AD" w:rsidRDefault="00E1236C" w:rsidP="008436A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This position is </w:t>
      </w:r>
      <w:r w:rsidRPr="008436AD">
        <w:rPr>
          <w:rFonts w:asciiTheme="minorHAnsi" w:hAnsiTheme="minorHAnsi"/>
          <w:b/>
        </w:rPr>
        <w:t>supported</w:t>
      </w:r>
      <w:r w:rsidR="00C85D03" w:rsidRPr="008436AD">
        <w:rPr>
          <w:rFonts w:asciiTheme="minorHAnsi" w:hAnsiTheme="minorHAnsi"/>
          <w:b/>
        </w:rPr>
        <w:t xml:space="preserve"> by BIG Lottery Charities Fund: </w:t>
      </w:r>
    </w:p>
    <w:p w:rsidR="00C85D03" w:rsidRPr="007F7165" w:rsidRDefault="00C85D03" w:rsidP="008436AD">
      <w:pPr>
        <w:spacing w:line="240" w:lineRule="auto"/>
        <w:ind w:left="6480" w:firstLine="720"/>
        <w:rPr>
          <w:rFonts w:asciiTheme="minorHAnsi" w:hAnsiTheme="minorHAnsi"/>
          <w:sz w:val="24"/>
          <w:szCs w:val="24"/>
        </w:rPr>
      </w:pPr>
      <w:r w:rsidRPr="007F7165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78889" cy="723900"/>
            <wp:effectExtent l="0" t="0" r="6985" b="0"/>
            <wp:docPr id="2" name="Picture 2" descr="hi_big_e_min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_big_e_min_pi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69" cy="7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70" w:rsidRPr="007F7165" w:rsidRDefault="00F37170" w:rsidP="008436AD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F37170" w:rsidRPr="007F7165" w:rsidSect="00FE2A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4EEE"/>
    <w:multiLevelType w:val="multilevel"/>
    <w:tmpl w:val="AA18DC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71607FD"/>
    <w:multiLevelType w:val="hybridMultilevel"/>
    <w:tmpl w:val="9C7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6261"/>
    <w:multiLevelType w:val="hybridMultilevel"/>
    <w:tmpl w:val="79A63D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64"/>
    <w:rsid w:val="00013EF6"/>
    <w:rsid w:val="0003448F"/>
    <w:rsid w:val="000707DA"/>
    <w:rsid w:val="000B2D1C"/>
    <w:rsid w:val="00106756"/>
    <w:rsid w:val="00123190"/>
    <w:rsid w:val="00153BB9"/>
    <w:rsid w:val="00167048"/>
    <w:rsid w:val="00184D56"/>
    <w:rsid w:val="0018507F"/>
    <w:rsid w:val="001B73AB"/>
    <w:rsid w:val="00215BEE"/>
    <w:rsid w:val="002C47A1"/>
    <w:rsid w:val="002E2EE1"/>
    <w:rsid w:val="00314183"/>
    <w:rsid w:val="0032325A"/>
    <w:rsid w:val="00347004"/>
    <w:rsid w:val="003A273D"/>
    <w:rsid w:val="003C527D"/>
    <w:rsid w:val="003F3149"/>
    <w:rsid w:val="00432810"/>
    <w:rsid w:val="0047196E"/>
    <w:rsid w:val="00490232"/>
    <w:rsid w:val="00495477"/>
    <w:rsid w:val="004F5240"/>
    <w:rsid w:val="004F7B3E"/>
    <w:rsid w:val="005D5A27"/>
    <w:rsid w:val="005E2B9B"/>
    <w:rsid w:val="00667044"/>
    <w:rsid w:val="006B5635"/>
    <w:rsid w:val="006D3D11"/>
    <w:rsid w:val="006F63E7"/>
    <w:rsid w:val="00716DD6"/>
    <w:rsid w:val="00733470"/>
    <w:rsid w:val="007653E0"/>
    <w:rsid w:val="00766814"/>
    <w:rsid w:val="007E32D5"/>
    <w:rsid w:val="007F7165"/>
    <w:rsid w:val="0081687E"/>
    <w:rsid w:val="008436AD"/>
    <w:rsid w:val="00857E01"/>
    <w:rsid w:val="008D3AB5"/>
    <w:rsid w:val="009003EF"/>
    <w:rsid w:val="00916338"/>
    <w:rsid w:val="00986A21"/>
    <w:rsid w:val="009B6DFE"/>
    <w:rsid w:val="009D760F"/>
    <w:rsid w:val="00A3279C"/>
    <w:rsid w:val="00A3311B"/>
    <w:rsid w:val="00A902E9"/>
    <w:rsid w:val="00B019C9"/>
    <w:rsid w:val="00B11E69"/>
    <w:rsid w:val="00B3229E"/>
    <w:rsid w:val="00BC7664"/>
    <w:rsid w:val="00C1640F"/>
    <w:rsid w:val="00C553BE"/>
    <w:rsid w:val="00C85D03"/>
    <w:rsid w:val="00CB6764"/>
    <w:rsid w:val="00D25C7D"/>
    <w:rsid w:val="00D41AC0"/>
    <w:rsid w:val="00D6299D"/>
    <w:rsid w:val="00D711FF"/>
    <w:rsid w:val="00D76CF4"/>
    <w:rsid w:val="00DF5052"/>
    <w:rsid w:val="00E1072D"/>
    <w:rsid w:val="00E1236C"/>
    <w:rsid w:val="00E55304"/>
    <w:rsid w:val="00EC76DF"/>
    <w:rsid w:val="00EE7C0A"/>
    <w:rsid w:val="00F05501"/>
    <w:rsid w:val="00F37170"/>
    <w:rsid w:val="00F90F31"/>
    <w:rsid w:val="00FE2A1F"/>
    <w:rsid w:val="00FF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6FBA"/>
  <w15:docId w15:val="{8ABB444F-CC76-4E74-9341-FB1A3D7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taViewTableBody">
    <w:name w:val="DeltaView Table Body"/>
    <w:basedOn w:val="Normal"/>
    <w:uiPriority w:val="99"/>
    <w:rsid w:val="00A902E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170"/>
    <w:pPr>
      <w:suppressAutoHyphens/>
      <w:autoSpaceDN w:val="0"/>
      <w:spacing w:after="0" w:line="240" w:lineRule="auto"/>
      <w:ind w:left="720"/>
      <w:textAlignment w:val="baseline"/>
    </w:pPr>
    <w:rPr>
      <w:lang w:val="en-GB"/>
    </w:rPr>
  </w:style>
  <w:style w:type="paragraph" w:customStyle="1" w:styleId="Default">
    <w:name w:val="Default"/>
    <w:rsid w:val="00F371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F3717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B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5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8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44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4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49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vyawata.or.t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vyawata.or.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shivyawata.or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Anne Gichuhi</cp:lastModifiedBy>
  <cp:revision>9</cp:revision>
  <cp:lastPrinted>2018-11-29T08:38:00Z</cp:lastPrinted>
  <dcterms:created xsi:type="dcterms:W3CDTF">2018-11-01T13:54:00Z</dcterms:created>
  <dcterms:modified xsi:type="dcterms:W3CDTF">2018-11-29T09:04:00Z</dcterms:modified>
</cp:coreProperties>
</file>